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2B4F" w:rsidRDefault="00521366" w:rsidP="00A73A52">
      <w:pPr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21366">
        <w:rPr>
          <w:rFonts w:ascii="Minion Pro" w:hAnsi="Minion Pro" w:cs="Minion Pro"/>
          <w:noProof/>
          <w:sz w:val="18"/>
          <w:szCs w:val="18"/>
          <w:lang w:val="en-US"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53.35pt;margin-top:-35.7pt;width:133.5pt;height:72.85pt;z-index:251660288;mso-width-relative:margin;mso-height-relative:margin" filled="f" stroked="f" strokecolor="white [3212]">
            <v:textbox>
              <w:txbxContent>
                <w:p w:rsidR="00A73A52" w:rsidRDefault="00A73A52" w:rsidP="00A73A5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Minion Pro" w:hAnsi="Minion Pro" w:cs="Minion Pro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Minion Pro" w:hAnsi="Minion Pro" w:cs="Minion Pro"/>
                      <w:sz w:val="18"/>
                      <w:szCs w:val="18"/>
                      <w:lang w:val="en-US"/>
                    </w:rPr>
                    <w:t>NACRTNA I  PERSPEKTIVA</w:t>
                  </w:r>
                </w:p>
                <w:p w:rsidR="00A73A52" w:rsidRDefault="00A73A52" w:rsidP="00A73A5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Minion Pro" w:hAnsi="Minion Pro" w:cs="Minion Pro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Minion Pro" w:hAnsi="Minion Pro" w:cs="Minion Pro"/>
                      <w:sz w:val="18"/>
                      <w:szCs w:val="18"/>
                      <w:lang w:val="en-US"/>
                    </w:rPr>
                    <w:t>BRANISLAV    JOVANOVIĆ</w:t>
                  </w:r>
                </w:p>
                <w:p w:rsidR="00A73A52" w:rsidRDefault="00A73A52" w:rsidP="00A73A5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Minion Pro" w:hAnsi="Minion Pro" w:cs="Minion Pro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Minion Pro" w:hAnsi="Minion Pro" w:cs="Minion Pro"/>
                      <w:sz w:val="18"/>
                      <w:szCs w:val="18"/>
                      <w:lang w:val="en-US"/>
                    </w:rPr>
                    <w:t>B  A  N  E         064-128-03-16</w:t>
                  </w:r>
                </w:p>
                <w:p w:rsidR="00A73A52" w:rsidRDefault="00A73A52" w:rsidP="00A73A5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Minion Pro" w:hAnsi="Minion Pro" w:cs="Minion Pro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Minion Pro" w:hAnsi="Minion Pro" w:cs="Minion Pro"/>
                      <w:sz w:val="18"/>
                      <w:szCs w:val="18"/>
                      <w:lang w:val="en-US"/>
                    </w:rPr>
                    <w:t>011-24-24-680 011-380-75-68</w:t>
                  </w:r>
                </w:p>
                <w:p w:rsidR="00A73A52" w:rsidRDefault="00A73A52" w:rsidP="00A73A5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Minion Pro" w:hAnsi="Minion Pro" w:cs="Minion Pro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Minion Pro" w:hAnsi="Minion Pro" w:cs="Minion Pro"/>
                      <w:sz w:val="18"/>
                      <w:szCs w:val="18"/>
                      <w:lang w:val="en-US"/>
                    </w:rPr>
                    <w:t xml:space="preserve">p r o f a b a n e  @  gmail. com    </w:t>
                  </w:r>
                </w:p>
                <w:p w:rsidR="00A73A52" w:rsidRDefault="00A73A52" w:rsidP="00A73A52">
                  <w:r>
                    <w:rPr>
                      <w:rFonts w:ascii="Minion Pro" w:hAnsi="Minion Pro" w:cs="Minion Pro"/>
                      <w:sz w:val="18"/>
                      <w:szCs w:val="18"/>
                      <w:lang w:val="en-US"/>
                    </w:rPr>
                    <w:t>KRALJA  ALEKSANDRA  95</w:t>
                  </w:r>
                </w:p>
                <w:p w:rsidR="00A73A52" w:rsidRDefault="00A73A52"/>
              </w:txbxContent>
            </v:textbox>
          </v:shape>
        </w:pict>
      </w:r>
    </w:p>
    <w:p w:rsidR="00A73A52" w:rsidRDefault="00A73A52" w:rsidP="00A73A52">
      <w:pPr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PRVI  </w:t>
      </w:r>
      <w:r w:rsidR="00D92941" w:rsidRPr="004D1AC7">
        <w:rPr>
          <w:rFonts w:ascii="Times New Roman" w:hAnsi="Times New Roman" w:cs="Times New Roman"/>
          <w:sz w:val="24"/>
          <w:szCs w:val="24"/>
          <w:lang w:val="en-US"/>
        </w:rPr>
        <w:t>KOLOKVIJUM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92941" w:rsidRPr="004D1AC7">
        <w:rPr>
          <w:rFonts w:ascii="Times New Roman" w:hAnsi="Times New Roman" w:cs="Times New Roman"/>
          <w:sz w:val="24"/>
          <w:szCs w:val="24"/>
          <w:lang w:val="en-US"/>
        </w:rPr>
        <w:t xml:space="preserve">  07</w:t>
      </w:r>
    </w:p>
    <w:p w:rsidR="00526FE8" w:rsidRDefault="00526FE8" w:rsidP="00526FE8">
      <w:pPr>
        <w:spacing w:after="0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A4 uspravno </w:t>
      </w:r>
      <w:r w:rsidR="00A73A52">
        <w:rPr>
          <w:rFonts w:ascii="Times New Roman" w:hAnsi="Times New Roman" w:cs="Times New Roman"/>
          <w:sz w:val="24"/>
          <w:szCs w:val="24"/>
          <w:lang w:val="en-US"/>
        </w:rPr>
        <w:t>O</w:t>
      </w:r>
      <w:r w:rsidR="00A73A5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(10;20)</w:t>
      </w:r>
      <w:r w:rsidR="00A73A5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  </w:t>
      </w:r>
      <w:r w:rsidR="00A73A5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92941" w:rsidRPr="004D1AC7">
        <w:rPr>
          <w:rFonts w:ascii="Times New Roman" w:hAnsi="Times New Roman" w:cs="Times New Roman"/>
          <w:sz w:val="24"/>
          <w:szCs w:val="24"/>
          <w:lang w:val="en-US"/>
        </w:rPr>
        <w:t>Data je prava a: /A(0;4;3), B(4;4;7)/</w:t>
      </w:r>
      <w:r w:rsidR="00A73A5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92941" w:rsidRPr="004D1AC7">
        <w:rPr>
          <w:rFonts w:ascii="Times New Roman" w:hAnsi="Times New Roman" w:cs="Times New Roman"/>
          <w:sz w:val="24"/>
          <w:szCs w:val="24"/>
          <w:lang w:val="en-US"/>
        </w:rPr>
        <w:t xml:space="preserve"> U paru Množnih projekcija odrediti:</w:t>
      </w:r>
    </w:p>
    <w:p w:rsidR="00D92941" w:rsidRPr="00526FE8" w:rsidRDefault="00526FE8" w:rsidP="00526FE8">
      <w:pPr>
        <w:spacing w:after="0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a)</w:t>
      </w:r>
      <w:r w:rsidR="00D92941" w:rsidRPr="00526FE8">
        <w:rPr>
          <w:rFonts w:ascii="Times New Roman" w:hAnsi="Times New Roman" w:cs="Times New Roman"/>
          <w:sz w:val="24"/>
          <w:szCs w:val="24"/>
          <w:lang w:val="en-US"/>
        </w:rPr>
        <w:t>Ravan T kroz pravu a koja sa horizontalnicom H zaklapa ugao od 60°, a tragovi su joj konvergentni.</w:t>
      </w:r>
    </w:p>
    <w:p w:rsidR="00D92941" w:rsidRPr="004D1AC7" w:rsidRDefault="00526FE8" w:rsidP="00526FE8">
      <w:pPr>
        <w:pStyle w:val="ListParagraph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r w:rsidR="00A73A52">
        <w:rPr>
          <w:rFonts w:ascii="Times New Roman" w:hAnsi="Times New Roman" w:cs="Times New Roman"/>
          <w:sz w:val="24"/>
          <w:szCs w:val="24"/>
        </w:rPr>
        <w:t>Drugi nagibni tri</w:t>
      </w:r>
      <w:r w:rsidR="00D92941" w:rsidRPr="004D1AC7">
        <w:rPr>
          <w:rFonts w:ascii="Times New Roman" w:hAnsi="Times New Roman" w:cs="Times New Roman"/>
          <w:sz w:val="24"/>
          <w:szCs w:val="24"/>
        </w:rPr>
        <w:t>edar u tački A, ravni T.</w:t>
      </w:r>
    </w:p>
    <w:p w:rsidR="00A73A52" w:rsidRPr="00A73A52" w:rsidRDefault="00526FE8" w:rsidP="00526FE8">
      <w:pPr>
        <w:pStyle w:val="ListParagraph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</w:t>
      </w:r>
      <w:r w:rsidR="00D92941" w:rsidRPr="004D1AC7">
        <w:rPr>
          <w:rFonts w:ascii="Times New Roman" w:hAnsi="Times New Roman" w:cs="Times New Roman"/>
          <w:sz w:val="24"/>
          <w:szCs w:val="24"/>
        </w:rPr>
        <w:t>Ugao nagiba ravni T prema frontalnici F.</w:t>
      </w:r>
    </w:p>
    <w:p w:rsidR="00A73A52" w:rsidRDefault="007B6502" w:rsidP="00A73A52">
      <w:pPr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A4 uspravno </w:t>
      </w:r>
      <w:r w:rsidR="00A73A52" w:rsidRPr="00A73A52">
        <w:rPr>
          <w:rFonts w:ascii="Times New Roman" w:hAnsi="Times New Roman" w:cs="Times New Roman"/>
          <w:sz w:val="24"/>
          <w:szCs w:val="24"/>
        </w:rPr>
        <w:t>O</w:t>
      </w:r>
      <w:r w:rsidR="00A73A52" w:rsidRPr="00A73A5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(8;16)</w:t>
      </w:r>
      <w:r w:rsidR="00001F31">
        <w:rPr>
          <w:rFonts w:ascii="Times New Roman" w:hAnsi="Times New Roman" w:cs="Times New Roman"/>
          <w:sz w:val="24"/>
          <w:szCs w:val="24"/>
        </w:rPr>
        <w:t xml:space="preserve">  Kroz tacku M(4;6</w:t>
      </w:r>
      <w:r w:rsidR="00D92941" w:rsidRPr="00A73A52">
        <w:rPr>
          <w:rFonts w:ascii="Times New Roman" w:hAnsi="Times New Roman" w:cs="Times New Roman"/>
          <w:sz w:val="24"/>
          <w:szCs w:val="24"/>
        </w:rPr>
        <w:t>;2) postaviti ravan R koja je upravna na r</w:t>
      </w:r>
      <w:r w:rsidR="00A73A52">
        <w:rPr>
          <w:rFonts w:ascii="Times New Roman" w:hAnsi="Times New Roman" w:cs="Times New Roman"/>
          <w:sz w:val="24"/>
          <w:szCs w:val="24"/>
        </w:rPr>
        <w:t>avni Q i T. Ravan Q je data trag</w:t>
      </w:r>
      <w:r w:rsidR="00D92941" w:rsidRPr="00A73A52">
        <w:rPr>
          <w:rFonts w:ascii="Times New Roman" w:hAnsi="Times New Roman" w:cs="Times New Roman"/>
          <w:sz w:val="24"/>
          <w:szCs w:val="24"/>
        </w:rPr>
        <w:t>ovima Q(6;?;4,5), a ravan T paralelnim pravama a i b. Prvi tragovi ravni Q i T su paralelni. Odrediti zajedničk</w:t>
      </w:r>
      <w:r w:rsidR="00A73A52">
        <w:rPr>
          <w:rFonts w:ascii="Times New Roman" w:hAnsi="Times New Roman" w:cs="Times New Roman"/>
          <w:sz w:val="24"/>
          <w:szCs w:val="24"/>
        </w:rPr>
        <w:t>u tačku S za sve t</w:t>
      </w:r>
      <w:r>
        <w:rPr>
          <w:rFonts w:ascii="Times New Roman" w:hAnsi="Times New Roman" w:cs="Times New Roman"/>
          <w:sz w:val="24"/>
          <w:szCs w:val="24"/>
        </w:rPr>
        <w:t>ri ravni R,Q i T. a:/A(2;0;2),</w:t>
      </w:r>
      <w:r w:rsidR="00A73A52">
        <w:rPr>
          <w:rFonts w:ascii="Times New Roman" w:hAnsi="Times New Roman" w:cs="Times New Roman"/>
          <w:sz w:val="24"/>
          <w:szCs w:val="24"/>
        </w:rPr>
        <w:t>B(0</w:t>
      </w:r>
      <w:r>
        <w:rPr>
          <w:rFonts w:ascii="Times New Roman" w:hAnsi="Times New Roman" w:cs="Times New Roman"/>
          <w:sz w:val="24"/>
          <w:szCs w:val="24"/>
        </w:rPr>
        <w:t xml:space="preserve">;4;3)/  </w:t>
      </w:r>
      <w:r w:rsidR="00A73A52">
        <w:rPr>
          <w:rFonts w:ascii="Times New Roman" w:hAnsi="Times New Roman" w:cs="Times New Roman"/>
          <w:sz w:val="24"/>
          <w:szCs w:val="24"/>
        </w:rPr>
        <w:t xml:space="preserve"> </w:t>
      </w:r>
      <w:r w:rsidR="00D92941" w:rsidRPr="00A73A52">
        <w:rPr>
          <w:rFonts w:ascii="Times New Roman" w:hAnsi="Times New Roman" w:cs="Times New Roman"/>
          <w:sz w:val="24"/>
          <w:szCs w:val="24"/>
        </w:rPr>
        <w:t>b: /C(-2;2;0)/</w:t>
      </w:r>
    </w:p>
    <w:p w:rsidR="00A73A52" w:rsidRDefault="00AA2764" w:rsidP="00A73A52">
      <w:pPr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A4 uspravno </w:t>
      </w:r>
      <w:r w:rsidR="00A73A52">
        <w:rPr>
          <w:rFonts w:ascii="Times New Roman" w:hAnsi="Times New Roman" w:cs="Times New Roman"/>
          <w:sz w:val="24"/>
          <w:szCs w:val="24"/>
        </w:rPr>
        <w:t>O</w:t>
      </w:r>
      <w:r w:rsidR="00A73A52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(4;14) </w:t>
      </w:r>
      <w:r w:rsidR="00A73A52">
        <w:rPr>
          <w:rFonts w:ascii="Times New Roman" w:hAnsi="Times New Roman" w:cs="Times New Roman"/>
          <w:sz w:val="24"/>
          <w:szCs w:val="24"/>
        </w:rPr>
        <w:t xml:space="preserve"> </w:t>
      </w:r>
      <w:r w:rsidR="00D92941" w:rsidRPr="004D1AC7">
        <w:rPr>
          <w:rFonts w:ascii="Times New Roman" w:hAnsi="Times New Roman" w:cs="Times New Roman"/>
          <w:sz w:val="24"/>
          <w:szCs w:val="24"/>
        </w:rPr>
        <w:t xml:space="preserve">U paru ortogonalnih projekcija nacrtati tetraedar ABCD čiji se bazis ABC nalazi u ravni R(12;8;9). Težište bazisnog trougla ABC </w:t>
      </w:r>
      <w:r w:rsidR="00D92941" w:rsidRPr="004D1AC7">
        <w:rPr>
          <w:rFonts w:ascii="Times New Roman" w:hAnsi="Times New Roman" w:cs="Times New Roman"/>
          <w:sz w:val="24"/>
          <w:szCs w:val="24"/>
          <w:lang w:val="en-US"/>
        </w:rPr>
        <w:t>je tačka T(4;2,5;?), a jedna njegova ivica je paralelna frontalnici F. Dužina ivice tetraedra je 6cm. Teme D je iznad ravni R. Odrediti vidljivost tetraedra u obde projekcije.</w:t>
      </w:r>
    </w:p>
    <w:p w:rsidR="00D92941" w:rsidRPr="00A73A52" w:rsidRDefault="00122D7D" w:rsidP="00A73A52">
      <w:pPr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A4 uspravno </w:t>
      </w:r>
      <w:r w:rsidR="00A73A52" w:rsidRPr="00A73A52">
        <w:rPr>
          <w:rFonts w:ascii="Times New Roman" w:hAnsi="Times New Roman" w:cs="Times New Roman"/>
          <w:sz w:val="24"/>
          <w:szCs w:val="24"/>
          <w:lang w:val="en-US"/>
        </w:rPr>
        <w:t>O</w:t>
      </w:r>
      <w:r w:rsidR="00A73A52" w:rsidRPr="00A73A5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4"/>
          <w:szCs w:val="24"/>
          <w:lang w:val="en-US"/>
        </w:rPr>
        <w:t>(8;14)</w:t>
      </w:r>
      <w:r w:rsidR="00A73A52" w:rsidRPr="00A73A5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A73A5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92941" w:rsidRPr="00A73A52">
        <w:rPr>
          <w:rFonts w:ascii="Times New Roman" w:hAnsi="Times New Roman" w:cs="Times New Roman"/>
          <w:sz w:val="24"/>
          <w:szCs w:val="24"/>
          <w:lang w:val="en-US"/>
        </w:rPr>
        <w:t xml:space="preserve">U paru ortogonalnih projekcija odrediti presek obrtnog konusa sa ravni T(-5,5;5,5;2,5). </w:t>
      </w:r>
      <w:r w:rsidR="00D92941" w:rsidRPr="00A73A52">
        <w:rPr>
          <w:rFonts w:ascii="Times New Roman" w:hAnsi="Times New Roman" w:cs="Times New Roman"/>
          <w:sz w:val="24"/>
          <w:szCs w:val="24"/>
        </w:rPr>
        <w:t xml:space="preserve">Bazis konusa je krug </w:t>
      </w:r>
      <w:r w:rsidR="00A73A52">
        <w:rPr>
          <w:rFonts w:ascii="Times New Roman" w:hAnsi="Times New Roman" w:cs="Times New Roman"/>
          <w:sz w:val="24"/>
          <w:szCs w:val="24"/>
        </w:rPr>
        <w:t xml:space="preserve">u H </w:t>
      </w:r>
      <w:r w:rsidR="00D92941" w:rsidRPr="00A73A52">
        <w:rPr>
          <w:rFonts w:ascii="Times New Roman" w:hAnsi="Times New Roman" w:cs="Times New Roman"/>
          <w:sz w:val="24"/>
          <w:szCs w:val="24"/>
        </w:rPr>
        <w:t>sa središtem u tački C(3,5;4;0), poluprečnika r=3,5cm. Vrh konusa je tačka V(3,5;4;6). Konstruisati presečnu krivu, odrediti konturne tačke i vidljivost.</w:t>
      </w:r>
    </w:p>
    <w:p w:rsidR="00A73A52" w:rsidRDefault="00A73A52" w:rsidP="00A73A52">
      <w:pPr>
        <w:ind w:left="-284"/>
        <w:jc w:val="both"/>
        <w:rPr>
          <w:rFonts w:ascii="Times New Roman" w:hAnsi="Times New Roman" w:cs="Times New Roman"/>
          <w:sz w:val="24"/>
          <w:szCs w:val="24"/>
        </w:rPr>
      </w:pPr>
    </w:p>
    <w:p w:rsidR="00412B4F" w:rsidRDefault="00412B4F" w:rsidP="00A73A52">
      <w:pPr>
        <w:ind w:left="-284"/>
        <w:jc w:val="both"/>
        <w:rPr>
          <w:rFonts w:ascii="Times New Roman" w:hAnsi="Times New Roman" w:cs="Times New Roman"/>
          <w:sz w:val="24"/>
          <w:szCs w:val="24"/>
        </w:rPr>
      </w:pPr>
    </w:p>
    <w:p w:rsidR="00A73A52" w:rsidRDefault="00A73A52" w:rsidP="00A73A52">
      <w:pPr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PRVI  </w:t>
      </w:r>
      <w:r w:rsidR="00D92941" w:rsidRPr="004D1AC7">
        <w:rPr>
          <w:rFonts w:ascii="Times New Roman" w:hAnsi="Times New Roman" w:cs="Times New Roman"/>
          <w:sz w:val="24"/>
          <w:szCs w:val="24"/>
        </w:rPr>
        <w:t>KOLOKVIJUM   08</w:t>
      </w:r>
    </w:p>
    <w:p w:rsidR="00A73A52" w:rsidRDefault="00510FC2" w:rsidP="00A73A52">
      <w:pPr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A4 uspravno </w:t>
      </w:r>
      <w:r w:rsidR="00A73A52">
        <w:rPr>
          <w:rFonts w:ascii="Times New Roman" w:hAnsi="Times New Roman" w:cs="Times New Roman"/>
          <w:sz w:val="24"/>
          <w:szCs w:val="24"/>
          <w:lang w:val="en-US"/>
        </w:rPr>
        <w:t>O</w:t>
      </w:r>
      <w:r w:rsidR="00A73A5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(6,14)</w:t>
      </w:r>
      <w:r w:rsidR="00A73A52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D92941" w:rsidRPr="004D1AC7">
        <w:rPr>
          <w:rFonts w:ascii="Times New Roman" w:hAnsi="Times New Roman" w:cs="Times New Roman"/>
          <w:sz w:val="24"/>
          <w:szCs w:val="24"/>
          <w:lang w:val="en-US"/>
        </w:rPr>
        <w:t>Ravan T je zadat pravama a i b.  a: /A(3;5;2), B(5;0;7</w:t>
      </w:r>
      <w:r w:rsidR="00A73A52">
        <w:rPr>
          <w:rFonts w:ascii="Times New Roman" w:hAnsi="Times New Roman" w:cs="Times New Roman"/>
          <w:sz w:val="24"/>
          <w:szCs w:val="24"/>
          <w:lang w:val="en-US"/>
        </w:rPr>
        <w:t xml:space="preserve">)/,  b: /B(5;0;7), C(9;2,5;1)/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="00A73A52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D92941" w:rsidRPr="004D1AC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A73A52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="00D92941" w:rsidRPr="004D1AC7">
        <w:rPr>
          <w:rFonts w:ascii="Times New Roman" w:hAnsi="Times New Roman" w:cs="Times New Roman"/>
          <w:sz w:val="24"/>
          <w:szCs w:val="24"/>
          <w:lang w:val="en-US"/>
        </w:rPr>
        <w:t>prava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D92941" w:rsidRPr="004D1AC7">
        <w:rPr>
          <w:rFonts w:ascii="Times New Roman" w:hAnsi="Times New Roman" w:cs="Times New Roman"/>
          <w:sz w:val="24"/>
          <w:szCs w:val="24"/>
          <w:lang w:val="en-US"/>
        </w:rPr>
        <w:t xml:space="preserve"> m: /M(9;8,5;7), N(3;0;0)/. Odrediti prod</w:t>
      </w:r>
      <w:r w:rsidR="0015431D" w:rsidRPr="004D1AC7">
        <w:rPr>
          <w:rFonts w:ascii="Times New Roman" w:hAnsi="Times New Roman" w:cs="Times New Roman"/>
          <w:sz w:val="24"/>
          <w:szCs w:val="24"/>
          <w:lang w:val="en-US"/>
        </w:rPr>
        <w:t>or prave m kroz ravan T, horizontal</w:t>
      </w:r>
      <w:r w:rsidR="00A73A52">
        <w:rPr>
          <w:rFonts w:ascii="Times New Roman" w:hAnsi="Times New Roman" w:cs="Times New Roman"/>
          <w:sz w:val="24"/>
          <w:szCs w:val="24"/>
          <w:lang w:val="en-US"/>
        </w:rPr>
        <w:t>u i</w:t>
      </w:r>
      <w:r w:rsidR="0015431D" w:rsidRPr="004D1AC7">
        <w:rPr>
          <w:rFonts w:ascii="Times New Roman" w:hAnsi="Times New Roman" w:cs="Times New Roman"/>
          <w:sz w:val="24"/>
          <w:szCs w:val="24"/>
          <w:lang w:val="en-US"/>
        </w:rPr>
        <w:t xml:space="preserve"> prvu nagibnicu tačka A, frontal</w:t>
      </w:r>
      <w:r w:rsidR="00A73A52">
        <w:rPr>
          <w:rFonts w:ascii="Times New Roman" w:hAnsi="Times New Roman" w:cs="Times New Roman"/>
          <w:sz w:val="24"/>
          <w:szCs w:val="24"/>
          <w:lang w:val="en-US"/>
        </w:rPr>
        <w:t>u i</w:t>
      </w:r>
      <w:r w:rsidR="0015431D" w:rsidRPr="004D1AC7">
        <w:rPr>
          <w:rFonts w:ascii="Times New Roman" w:hAnsi="Times New Roman" w:cs="Times New Roman"/>
          <w:sz w:val="24"/>
          <w:szCs w:val="24"/>
          <w:lang w:val="en-US"/>
        </w:rPr>
        <w:t xml:space="preserve"> drugu nagibnicu tačke C. Zadatak rešiti bez ucrtavanja tragova ravni T.</w:t>
      </w:r>
    </w:p>
    <w:p w:rsidR="00A73A52" w:rsidRDefault="00207EF0" w:rsidP="00A73A52">
      <w:pPr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A4 uspravno </w:t>
      </w:r>
      <w:r w:rsidR="00A73A52">
        <w:rPr>
          <w:rFonts w:ascii="Times New Roman" w:hAnsi="Times New Roman" w:cs="Times New Roman"/>
          <w:sz w:val="24"/>
          <w:szCs w:val="24"/>
          <w:lang w:val="en-US"/>
        </w:rPr>
        <w:t>O</w:t>
      </w:r>
      <w:r w:rsidR="00A73A5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(15;15)</w:t>
      </w:r>
      <w:r w:rsidR="00A73A52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15431D" w:rsidRPr="004D1AC7">
        <w:rPr>
          <w:rFonts w:ascii="Times New Roman" w:hAnsi="Times New Roman" w:cs="Times New Roman"/>
          <w:sz w:val="24"/>
          <w:szCs w:val="24"/>
          <w:lang w:val="en-US"/>
        </w:rPr>
        <w:t xml:space="preserve">Kroz tačku M(-3,5;3,5;2,5) postaviti ravan R koja </w:t>
      </w:r>
      <w:r w:rsidR="00A73A52">
        <w:rPr>
          <w:rFonts w:ascii="Times New Roman" w:hAnsi="Times New Roman" w:cs="Times New Roman"/>
          <w:sz w:val="24"/>
          <w:szCs w:val="24"/>
          <w:lang w:val="en-US"/>
        </w:rPr>
        <w:t>je upravna na ravan T(-5;-7;4) i</w:t>
      </w:r>
      <w:r w:rsidR="0015431D" w:rsidRPr="004D1AC7">
        <w:rPr>
          <w:rFonts w:ascii="Times New Roman" w:hAnsi="Times New Roman" w:cs="Times New Roman"/>
          <w:sz w:val="24"/>
          <w:szCs w:val="24"/>
          <w:lang w:val="en-US"/>
        </w:rPr>
        <w:t xml:space="preserve"> paralelna sa pravom a: /A(-11;7;2), B(-8;1;4,5)/.</w:t>
      </w:r>
    </w:p>
    <w:p w:rsidR="00A73A52" w:rsidRDefault="00F661AE" w:rsidP="00A73A52">
      <w:pPr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A4 uspravno </w:t>
      </w:r>
      <w:r w:rsidR="00A73A52">
        <w:rPr>
          <w:rFonts w:ascii="Times New Roman" w:hAnsi="Times New Roman" w:cs="Times New Roman"/>
          <w:sz w:val="24"/>
          <w:szCs w:val="24"/>
        </w:rPr>
        <w:t>O</w:t>
      </w:r>
      <w:r w:rsidR="00A73A52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>(4;14)</w:t>
      </w:r>
      <w:r w:rsidR="00A73A52">
        <w:rPr>
          <w:rFonts w:ascii="Times New Roman" w:hAnsi="Times New Roman" w:cs="Times New Roman"/>
          <w:sz w:val="24"/>
          <w:szCs w:val="24"/>
        </w:rPr>
        <w:t xml:space="preserve">  Data je ravan T(10;9;9) i</w:t>
      </w:r>
      <w:r w:rsidR="0015431D" w:rsidRPr="004D1AC7">
        <w:rPr>
          <w:rFonts w:ascii="Times New Roman" w:hAnsi="Times New Roman" w:cs="Times New Roman"/>
          <w:sz w:val="24"/>
          <w:szCs w:val="24"/>
        </w:rPr>
        <w:t xml:space="preserve"> van nje tačka E(6;4,5;5). Nacrtati ortogonalne projekcije pravilnog oktaedra ABCDEF čiji kvadratni presek ABCD leži u ravni T, a tačka A propada frontalnici, bliže profilnici. Odrediti vidljivost oktaedra.</w:t>
      </w:r>
    </w:p>
    <w:p w:rsidR="0015431D" w:rsidRPr="00A73A52" w:rsidRDefault="00ED191D" w:rsidP="00ED191D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Minion Pro" w:hAnsi="Minion Pro" w:cs="Minion Pro"/>
          <w:sz w:val="18"/>
          <w:szCs w:val="18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A4 uspravno </w:t>
      </w:r>
      <w:r w:rsidR="00A73A52">
        <w:rPr>
          <w:rFonts w:ascii="Times New Roman" w:hAnsi="Times New Roman" w:cs="Times New Roman"/>
          <w:sz w:val="24"/>
          <w:szCs w:val="24"/>
        </w:rPr>
        <w:t>O</w:t>
      </w:r>
      <w:r w:rsidR="00A73A52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</w:rPr>
        <w:t>(7;18)</w:t>
      </w:r>
      <w:r w:rsidR="00A73A52">
        <w:rPr>
          <w:rFonts w:ascii="Times New Roman" w:hAnsi="Times New Roman" w:cs="Times New Roman"/>
          <w:sz w:val="24"/>
          <w:szCs w:val="24"/>
        </w:rPr>
        <w:t xml:space="preserve">   U kosoj projekciji (</w:t>
      </w:r>
      <w:r w:rsidR="0015431D" w:rsidRPr="004D1AC7">
        <w:rPr>
          <w:rFonts w:ascii="Times New Roman" w:hAnsi="Times New Roman" w:cs="Times New Roman"/>
          <w:sz w:val="24"/>
          <w:szCs w:val="24"/>
        </w:rPr>
        <w:t>&lt;(-x,y</w:t>
      </w:r>
      <w:r w:rsidR="0015431D" w:rsidRPr="004D1AC7">
        <w:rPr>
          <w:rFonts w:ascii="Times New Roman" w:hAnsi="Times New Roman" w:cs="Times New Roman"/>
          <w:sz w:val="24"/>
          <w:szCs w:val="24"/>
          <w:lang w:val="en-US"/>
        </w:rPr>
        <w:t>ᵏ</w:t>
      </w:r>
      <w:r w:rsidR="0015431D" w:rsidRPr="004D1AC7">
        <w:rPr>
          <w:rFonts w:ascii="Times New Roman" w:hAnsi="Times New Roman" w:cs="Times New Roman"/>
          <w:sz w:val="24"/>
          <w:szCs w:val="24"/>
        </w:rPr>
        <w:t xml:space="preserve">)=45°, skraćenje yᵏ ose 3:4) odrediti presek ravni T(3;?;?) i obrtnog konusa. Bazis konusa je krug u horizontalnici središta C(4;4;0), poluprečnika r=4cm. Vrh konusa je tačka V(4;4;8). Presečna ravan je paralelna ravni </w:t>
      </w:r>
      <w:r w:rsidR="0015431D" w:rsidRPr="004D1AC7">
        <w:rPr>
          <w:rFonts w:ascii="Times New Roman" w:hAnsi="Times New Roman" w:cs="Times New Roman"/>
          <w:sz w:val="24"/>
          <w:szCs w:val="24"/>
          <w:lang w:val="en-US"/>
        </w:rPr>
        <w:t>σ</w:t>
      </w:r>
      <w:r w:rsidR="0015431D" w:rsidRPr="004D1AC7">
        <w:rPr>
          <w:rFonts w:ascii="Times New Roman" w:hAnsi="Times New Roman" w:cs="Times New Roman"/>
          <w:sz w:val="24"/>
          <w:szCs w:val="24"/>
        </w:rPr>
        <w:t>(6;∞;?) koja prolazi vrhom konusa. Konstruisati presečnu krivu</w:t>
      </w:r>
      <w:r w:rsidR="00A73A52">
        <w:rPr>
          <w:rFonts w:ascii="Minion Pro" w:hAnsi="Minion Pro" w:cs="Minion Pro"/>
          <w:sz w:val="18"/>
          <w:szCs w:val="18"/>
          <w:lang w:val="en-US"/>
        </w:rPr>
        <w:t xml:space="preserve">, </w:t>
      </w:r>
      <w:r w:rsidR="0015431D" w:rsidRPr="004D1AC7">
        <w:rPr>
          <w:rFonts w:ascii="Times New Roman" w:hAnsi="Times New Roman" w:cs="Times New Roman"/>
          <w:sz w:val="24"/>
          <w:szCs w:val="24"/>
        </w:rPr>
        <w:t>konturne ta</w:t>
      </w:r>
      <w:r w:rsidR="00A73A52">
        <w:rPr>
          <w:rFonts w:ascii="Times New Roman" w:hAnsi="Times New Roman" w:cs="Times New Roman"/>
          <w:sz w:val="24"/>
          <w:szCs w:val="24"/>
          <w:lang w:val="en-US"/>
        </w:rPr>
        <w:t>čke i</w:t>
      </w:r>
      <w:r w:rsidR="0015431D" w:rsidRPr="004D1AC7">
        <w:rPr>
          <w:rFonts w:ascii="Times New Roman" w:hAnsi="Times New Roman" w:cs="Times New Roman"/>
          <w:sz w:val="24"/>
          <w:szCs w:val="24"/>
          <w:lang w:val="en-US"/>
        </w:rPr>
        <w:t xml:space="preserve"> odrediti vidljivost.</w:t>
      </w:r>
    </w:p>
    <w:sectPr w:rsidR="0015431D" w:rsidRPr="00A73A52" w:rsidSect="00A73A52">
      <w:pgSz w:w="11906" w:h="16838"/>
      <w:pgMar w:top="1417" w:right="1417" w:bottom="1134" w:left="184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6A7E13"/>
    <w:multiLevelType w:val="hybridMultilevel"/>
    <w:tmpl w:val="ACC69478"/>
    <w:lvl w:ilvl="0" w:tplc="895AB44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800" w:hanging="360"/>
      </w:pPr>
    </w:lvl>
    <w:lvl w:ilvl="2" w:tplc="0C07001B" w:tentative="1">
      <w:start w:val="1"/>
      <w:numFmt w:val="lowerRoman"/>
      <w:lvlText w:val="%3."/>
      <w:lvlJc w:val="right"/>
      <w:pPr>
        <w:ind w:left="2520" w:hanging="180"/>
      </w:pPr>
    </w:lvl>
    <w:lvl w:ilvl="3" w:tplc="0C07000F" w:tentative="1">
      <w:start w:val="1"/>
      <w:numFmt w:val="decimal"/>
      <w:lvlText w:val="%4."/>
      <w:lvlJc w:val="left"/>
      <w:pPr>
        <w:ind w:left="3240" w:hanging="360"/>
      </w:pPr>
    </w:lvl>
    <w:lvl w:ilvl="4" w:tplc="0C070019" w:tentative="1">
      <w:start w:val="1"/>
      <w:numFmt w:val="lowerLetter"/>
      <w:lvlText w:val="%5."/>
      <w:lvlJc w:val="left"/>
      <w:pPr>
        <w:ind w:left="3960" w:hanging="360"/>
      </w:pPr>
    </w:lvl>
    <w:lvl w:ilvl="5" w:tplc="0C07001B" w:tentative="1">
      <w:start w:val="1"/>
      <w:numFmt w:val="lowerRoman"/>
      <w:lvlText w:val="%6."/>
      <w:lvlJc w:val="right"/>
      <w:pPr>
        <w:ind w:left="4680" w:hanging="180"/>
      </w:pPr>
    </w:lvl>
    <w:lvl w:ilvl="6" w:tplc="0C07000F" w:tentative="1">
      <w:start w:val="1"/>
      <w:numFmt w:val="decimal"/>
      <w:lvlText w:val="%7."/>
      <w:lvlJc w:val="left"/>
      <w:pPr>
        <w:ind w:left="5400" w:hanging="360"/>
      </w:pPr>
    </w:lvl>
    <w:lvl w:ilvl="7" w:tplc="0C070019" w:tentative="1">
      <w:start w:val="1"/>
      <w:numFmt w:val="lowerLetter"/>
      <w:lvlText w:val="%8."/>
      <w:lvlJc w:val="left"/>
      <w:pPr>
        <w:ind w:left="6120" w:hanging="360"/>
      </w:pPr>
    </w:lvl>
    <w:lvl w:ilvl="8" w:tplc="0C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C5339F7"/>
    <w:multiLevelType w:val="hybridMultilevel"/>
    <w:tmpl w:val="151EA204"/>
    <w:lvl w:ilvl="0" w:tplc="0C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2056C4"/>
    <w:multiLevelType w:val="hybridMultilevel"/>
    <w:tmpl w:val="F646848A"/>
    <w:lvl w:ilvl="0" w:tplc="69F2C3E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D25F1B"/>
    <w:multiLevelType w:val="hybridMultilevel"/>
    <w:tmpl w:val="29FE75B6"/>
    <w:lvl w:ilvl="0" w:tplc="0C07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0A2319"/>
    <w:multiLevelType w:val="hybridMultilevel"/>
    <w:tmpl w:val="4BEE5700"/>
    <w:lvl w:ilvl="0" w:tplc="7FAC78A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800" w:hanging="360"/>
      </w:pPr>
    </w:lvl>
    <w:lvl w:ilvl="2" w:tplc="0C07001B" w:tentative="1">
      <w:start w:val="1"/>
      <w:numFmt w:val="lowerRoman"/>
      <w:lvlText w:val="%3."/>
      <w:lvlJc w:val="right"/>
      <w:pPr>
        <w:ind w:left="2520" w:hanging="180"/>
      </w:pPr>
    </w:lvl>
    <w:lvl w:ilvl="3" w:tplc="0C07000F" w:tentative="1">
      <w:start w:val="1"/>
      <w:numFmt w:val="decimal"/>
      <w:lvlText w:val="%4."/>
      <w:lvlJc w:val="left"/>
      <w:pPr>
        <w:ind w:left="3240" w:hanging="360"/>
      </w:pPr>
    </w:lvl>
    <w:lvl w:ilvl="4" w:tplc="0C070019" w:tentative="1">
      <w:start w:val="1"/>
      <w:numFmt w:val="lowerLetter"/>
      <w:lvlText w:val="%5."/>
      <w:lvlJc w:val="left"/>
      <w:pPr>
        <w:ind w:left="3960" w:hanging="360"/>
      </w:pPr>
    </w:lvl>
    <w:lvl w:ilvl="5" w:tplc="0C07001B" w:tentative="1">
      <w:start w:val="1"/>
      <w:numFmt w:val="lowerRoman"/>
      <w:lvlText w:val="%6."/>
      <w:lvlJc w:val="right"/>
      <w:pPr>
        <w:ind w:left="4680" w:hanging="180"/>
      </w:pPr>
    </w:lvl>
    <w:lvl w:ilvl="6" w:tplc="0C07000F" w:tentative="1">
      <w:start w:val="1"/>
      <w:numFmt w:val="decimal"/>
      <w:lvlText w:val="%7."/>
      <w:lvlJc w:val="left"/>
      <w:pPr>
        <w:ind w:left="5400" w:hanging="360"/>
      </w:pPr>
    </w:lvl>
    <w:lvl w:ilvl="7" w:tplc="0C070019" w:tentative="1">
      <w:start w:val="1"/>
      <w:numFmt w:val="lowerLetter"/>
      <w:lvlText w:val="%8."/>
      <w:lvlJc w:val="left"/>
      <w:pPr>
        <w:ind w:left="6120" w:hanging="360"/>
      </w:pPr>
    </w:lvl>
    <w:lvl w:ilvl="8" w:tplc="0C07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defaultTabStop w:val="708"/>
  <w:hyphenationZone w:val="425"/>
  <w:characterSpacingControl w:val="doNotCompress"/>
  <w:savePreviewPicture/>
  <w:compat/>
  <w:rsids>
    <w:rsidRoot w:val="00D92941"/>
    <w:rsid w:val="00001F31"/>
    <w:rsid w:val="000D506D"/>
    <w:rsid w:val="00122D7D"/>
    <w:rsid w:val="0015431D"/>
    <w:rsid w:val="001665EF"/>
    <w:rsid w:val="00207EF0"/>
    <w:rsid w:val="002C30C7"/>
    <w:rsid w:val="003032D6"/>
    <w:rsid w:val="00412B4F"/>
    <w:rsid w:val="004D1AC7"/>
    <w:rsid w:val="00510FC2"/>
    <w:rsid w:val="00521366"/>
    <w:rsid w:val="00526FE8"/>
    <w:rsid w:val="006E0CE6"/>
    <w:rsid w:val="00701212"/>
    <w:rsid w:val="007650EF"/>
    <w:rsid w:val="007B6502"/>
    <w:rsid w:val="007D45C8"/>
    <w:rsid w:val="00954E6A"/>
    <w:rsid w:val="00A73A52"/>
    <w:rsid w:val="00AA2764"/>
    <w:rsid w:val="00B60F1C"/>
    <w:rsid w:val="00D92941"/>
    <w:rsid w:val="00DB44CF"/>
    <w:rsid w:val="00ED191D"/>
    <w:rsid w:val="00F03750"/>
    <w:rsid w:val="00F45332"/>
    <w:rsid w:val="00F661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44C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9294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73A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3A5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1</Pages>
  <Words>349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Tixy</dc:creator>
  <cp:lastModifiedBy>Profa Bane</cp:lastModifiedBy>
  <cp:revision>10</cp:revision>
  <dcterms:created xsi:type="dcterms:W3CDTF">2014-09-13T20:24:00Z</dcterms:created>
  <dcterms:modified xsi:type="dcterms:W3CDTF">2014-09-24T21:23:00Z</dcterms:modified>
</cp:coreProperties>
</file>